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2BA1" w14:textId="6CD97E33" w:rsidR="00E24B2C" w:rsidRDefault="00E24B2C" w:rsidP="00E24B2C">
      <w:pPr>
        <w:jc w:val="center"/>
        <w:rPr>
          <w:sz w:val="28"/>
          <w:szCs w:val="28"/>
        </w:rPr>
      </w:pPr>
      <w:r w:rsidRPr="00E24B2C">
        <w:rPr>
          <w:sz w:val="28"/>
          <w:szCs w:val="28"/>
        </w:rPr>
        <w:t>WORK SHOP SVIZZERA – PROGETTO REGIONALE</w:t>
      </w:r>
    </w:p>
    <w:p w14:paraId="1AC98E2F" w14:textId="77777777" w:rsidR="00E24B2C" w:rsidRDefault="00E24B2C" w:rsidP="00E24B2C">
      <w:pPr>
        <w:jc w:val="center"/>
        <w:rPr>
          <w:sz w:val="28"/>
          <w:szCs w:val="28"/>
        </w:rPr>
      </w:pPr>
    </w:p>
    <w:p w14:paraId="2B360D41" w14:textId="2E3427DD" w:rsidR="00E24B2C" w:rsidRDefault="00E24B2C" w:rsidP="00E24B2C">
      <w:pPr>
        <w:jc w:val="center"/>
      </w:pPr>
      <w:r>
        <w:t>rassegna stampa</w:t>
      </w:r>
    </w:p>
    <w:p w14:paraId="2C8668FE" w14:textId="77777777" w:rsidR="00735953" w:rsidRDefault="00735953" w:rsidP="00E24B2C">
      <w:pPr>
        <w:jc w:val="center"/>
      </w:pPr>
    </w:p>
    <w:p w14:paraId="5AF2417D" w14:textId="77777777" w:rsidR="00735953" w:rsidRDefault="00000000" w:rsidP="00735953">
      <w:pPr>
        <w:jc w:val="both"/>
        <w:rPr>
          <w:rFonts w:ascii="Arial" w:hAnsi="Arial" w:cs="Arial"/>
          <w:color w:val="222222"/>
        </w:rPr>
      </w:pPr>
      <w:hyperlink r:id="rId4" w:tgtFrame="_blank" w:history="1">
        <w:r w:rsidR="00735953">
          <w:rPr>
            <w:rFonts w:ascii="Arial" w:hAnsi="Arial" w:cs="Arial"/>
            <w:color w:val="427FED"/>
          </w:rPr>
          <w:br/>
        </w:r>
        <w:r w:rsidR="00735953">
          <w:rPr>
            <w:rStyle w:val="Collegamentoipertestuale"/>
            <w:rFonts w:ascii="Arial" w:hAnsi="Arial" w:cs="Arial"/>
            <w:color w:val="427FED"/>
          </w:rPr>
          <w:t>Svizzera, secondo Incontro dei giovani sardi di Zurigo e Lucerna - Fatti Nostri</w:t>
        </w:r>
      </w:hyperlink>
    </w:p>
    <w:p w14:paraId="4EDECAC8" w14:textId="77777777" w:rsidR="00735953" w:rsidRDefault="00735953" w:rsidP="00735953">
      <w:pPr>
        <w:jc w:val="both"/>
      </w:pPr>
    </w:p>
    <w:p w14:paraId="217D166B" w14:textId="77777777" w:rsidR="00735953" w:rsidRDefault="00735953" w:rsidP="00E24B2C">
      <w:pPr>
        <w:jc w:val="center"/>
      </w:pPr>
    </w:p>
    <w:p w14:paraId="46E3DA22" w14:textId="77777777" w:rsidR="00735953" w:rsidRDefault="00735953" w:rsidP="00E24B2C">
      <w:pPr>
        <w:jc w:val="center"/>
      </w:pPr>
    </w:p>
    <w:p w14:paraId="7001E3ED" w14:textId="77777777" w:rsidR="00E24B2C" w:rsidRDefault="00E24B2C" w:rsidP="00E24B2C">
      <w:pPr>
        <w:jc w:val="center"/>
      </w:pPr>
    </w:p>
    <w:p w14:paraId="73038DE8" w14:textId="77777777" w:rsidR="00E24B2C" w:rsidRPr="00E24B2C" w:rsidRDefault="00E24B2C" w:rsidP="00E24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24B2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</w:t>
      </w:r>
    </w:p>
    <w:p w14:paraId="6A67E2BB" w14:textId="77777777" w:rsidR="00E24B2C" w:rsidRPr="00E24B2C" w:rsidRDefault="00000000" w:rsidP="00E24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</w:pPr>
      <w:hyperlink r:id="rId5" w:tgtFrame="_blank" w:history="1">
        <w:r w:rsidR="00E24B2C" w:rsidRPr="00E24B2C">
          <w:rPr>
            <w:rFonts w:ascii="Calibri" w:eastAsia="Times New Roman" w:hAnsi="Calibri" w:cs="Calibri"/>
            <w:color w:val="1155CC"/>
            <w:kern w:val="0"/>
            <w:sz w:val="22"/>
            <w:szCs w:val="22"/>
            <w:u w:val="single"/>
            <w:lang w:eastAsia="it-IT"/>
            <w14:ligatures w14:val="none"/>
          </w:rPr>
          <w:t>https://www.unionesarda.it/sardi-nel-mondo/notizie/rientrare-in-sardegna-per-farci-spolpare-dal-fisco-e-dalla-burocrazia-no-grazie-ukuj0nf4</w:t>
        </w:r>
      </w:hyperlink>
    </w:p>
    <w:p w14:paraId="2E721E0A" w14:textId="77777777" w:rsidR="00E24B2C" w:rsidRPr="00E24B2C" w:rsidRDefault="00E24B2C" w:rsidP="00E24B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</w:pPr>
      <w:r w:rsidRPr="00E24B2C">
        <w:rPr>
          <w:rFonts w:ascii="Calibri" w:eastAsia="Times New Roman" w:hAnsi="Calibri" w:cs="Calibri"/>
          <w:color w:val="222222"/>
          <w:kern w:val="0"/>
          <w:sz w:val="22"/>
          <w:szCs w:val="22"/>
          <w:lang w:eastAsia="it-IT"/>
          <w14:ligatures w14:val="none"/>
        </w:rPr>
        <w:t> </w:t>
      </w:r>
    </w:p>
    <w:p w14:paraId="6AF73401" w14:textId="77777777" w:rsidR="00E24B2C" w:rsidRPr="00E24B2C" w:rsidRDefault="00E24B2C" w:rsidP="00E24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24B2C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 </w:t>
      </w:r>
    </w:p>
    <w:p w14:paraId="28930A6B" w14:textId="77777777" w:rsidR="00E24B2C" w:rsidRPr="00E24B2C" w:rsidRDefault="00000000" w:rsidP="00E24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hyperlink r:id="rId6" w:tgtFrame="_blank" w:history="1">
        <w:r w:rsidR="00E24B2C" w:rsidRPr="00E24B2C">
          <w:rPr>
            <w:rFonts w:ascii="Arial" w:eastAsia="Times New Roman" w:hAnsi="Arial" w:cs="Arial"/>
            <w:color w:val="1155CC"/>
            <w:kern w:val="0"/>
            <w:u w:val="single"/>
            <w:lang w:eastAsia="it-IT"/>
            <w14:ligatures w14:val="none"/>
          </w:rPr>
          <w:t>http://www.tottusinpari.it/2024/05/02/il-workshop-tra-vecchia-e-nuova-generazione-dei-sardi-allestero-iniziativa-della-federazione-dei-circoli-sardi-in-svizzera-tra-zurigo-lucerna-ginevra-e-losanna/</w:t>
        </w:r>
      </w:hyperlink>
    </w:p>
    <w:p w14:paraId="2C036EAF" w14:textId="77777777" w:rsidR="00E24B2C" w:rsidRPr="00E24B2C" w:rsidRDefault="00E24B2C" w:rsidP="00E24B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E24B2C">
        <w:rPr>
          <w:rFonts w:ascii="Aptos" w:eastAsia="Times New Roman" w:hAnsi="Aptos" w:cs="Arial"/>
          <w:color w:val="222222"/>
          <w:kern w:val="0"/>
          <w:lang w:eastAsia="it-IT"/>
          <w14:ligatures w14:val="none"/>
        </w:rPr>
        <w:t> </w:t>
      </w:r>
    </w:p>
    <w:p w14:paraId="60462308" w14:textId="77777777" w:rsidR="00E24B2C" w:rsidRPr="00E24B2C" w:rsidRDefault="00E24B2C" w:rsidP="00E24B2C">
      <w:pPr>
        <w:jc w:val="both"/>
      </w:pPr>
    </w:p>
    <w:p w14:paraId="3D52880D" w14:textId="77777777" w:rsidR="00735953" w:rsidRDefault="00000000" w:rsidP="00735953">
      <w:pPr>
        <w:rPr>
          <w:rFonts w:ascii="Arial" w:hAnsi="Arial" w:cs="Arial"/>
          <w:color w:val="222222"/>
        </w:rPr>
      </w:pPr>
      <w:hyperlink r:id="rId7" w:tgtFrame="_blank" w:history="1">
        <w:r w:rsidR="00735953">
          <w:rPr>
            <w:rFonts w:ascii="Arial" w:hAnsi="Arial" w:cs="Arial"/>
            <w:color w:val="427FED"/>
          </w:rPr>
          <w:br/>
        </w:r>
        <w:r w:rsidR="00735953">
          <w:rPr>
            <w:rStyle w:val="Collegamentoipertestuale"/>
            <w:rFonts w:ascii="Arial" w:hAnsi="Arial" w:cs="Arial"/>
            <w:color w:val="427FED"/>
          </w:rPr>
          <w:t>I sardi in Svizzera tra vecchia e nuova generazione: il workshop a Ginevra - Aise.it</w:t>
        </w:r>
      </w:hyperlink>
    </w:p>
    <w:p w14:paraId="69E7B000" w14:textId="77777777" w:rsidR="00735953" w:rsidRDefault="00735953" w:rsidP="00735953">
      <w:pPr>
        <w:rPr>
          <w:rFonts w:ascii="Arial" w:hAnsi="Arial" w:cs="Arial"/>
          <w:color w:val="222222"/>
        </w:rPr>
      </w:pPr>
    </w:p>
    <w:p w14:paraId="02960C1B" w14:textId="77777777" w:rsidR="00735953" w:rsidRPr="00735953" w:rsidRDefault="00000000" w:rsidP="00735953">
      <w:pPr>
        <w:pStyle w:val="Titolo3"/>
        <w:shd w:val="clear" w:color="auto" w:fill="FFFFFF"/>
        <w:spacing w:before="360" w:after="30"/>
        <w:rPr>
          <w:rFonts w:ascii="Roboto" w:hAnsi="Roboto"/>
          <w:color w:val="101518"/>
          <w:lang w:val="en-US"/>
        </w:rPr>
      </w:pPr>
      <w:hyperlink r:id="rId8" w:tgtFrame="_blank" w:tooltip="The emigration expert: " w:history="1">
        <w:r w:rsidR="00735953" w:rsidRPr="00735953">
          <w:rPr>
            <w:rStyle w:val="Collegamentoipertestuale"/>
            <w:rFonts w:ascii="Roboto" w:hAnsi="Roboto"/>
            <w:b/>
            <w:bCs/>
            <w:color w:val="202124"/>
            <w:sz w:val="21"/>
            <w:szCs w:val="21"/>
            <w:lang w:val="en-US"/>
          </w:rPr>
          <w:t>www.unionesarda.it</w:t>
        </w:r>
        <w:r w:rsidR="00735953" w:rsidRPr="00735953">
          <w:rPr>
            <w:rStyle w:val="Collegamentoipertestuale"/>
            <w:rFonts w:ascii="Roboto" w:hAnsi="Roboto"/>
            <w:b/>
            <w:bCs/>
            <w:color w:val="5F6368"/>
            <w:sz w:val="21"/>
            <w:szCs w:val="21"/>
            <w:lang w:val="en-US"/>
          </w:rPr>
          <w:t> › en › sardinia</w:t>
        </w:r>
        <w:r w:rsidR="00735953" w:rsidRPr="00735953">
          <w:rPr>
            <w:rStyle w:val="Collegamentoipertestuale"/>
            <w:rFonts w:ascii="Roboto" w:hAnsi="Roboto"/>
            <w:b/>
            <w:bCs/>
            <w:color w:val="1A0DAB"/>
            <w:lang w:val="en-US"/>
          </w:rPr>
          <w:t>The emigration expert: «There are two million people in the world...</w:t>
        </w:r>
      </w:hyperlink>
    </w:p>
    <w:p w14:paraId="608FCD98" w14:textId="77777777" w:rsidR="00735953" w:rsidRPr="00735953" w:rsidRDefault="00735953" w:rsidP="00735953">
      <w:pPr>
        <w:rPr>
          <w:rFonts w:ascii="Arial" w:hAnsi="Arial" w:cs="Arial"/>
          <w:color w:val="222222"/>
          <w:lang w:val="en-US"/>
        </w:rPr>
      </w:pPr>
    </w:p>
    <w:p w14:paraId="15366829" w14:textId="77777777" w:rsidR="0023511A" w:rsidRDefault="0023511A" w:rsidP="0023511A">
      <w:pPr>
        <w:pStyle w:val="Titolo3"/>
        <w:shd w:val="clear" w:color="auto" w:fill="FFFFFF"/>
        <w:spacing w:before="360" w:after="30"/>
        <w:rPr>
          <w:rFonts w:ascii="Roboto" w:hAnsi="Roboto"/>
          <w:color w:val="101518"/>
        </w:rPr>
      </w:pPr>
      <w:hyperlink r:id="rId9" w:tooltip="L'esperto di emigrazione: «Nel mondo ci sono due milioni di persone che ..." w:history="1">
        <w:r>
          <w:rPr>
            <w:rStyle w:val="Collegamentoipertestuale"/>
            <w:rFonts w:ascii="Roboto" w:hAnsi="Roboto"/>
            <w:b/>
            <w:bCs/>
            <w:color w:val="202124"/>
            <w:sz w:val="21"/>
            <w:szCs w:val="21"/>
          </w:rPr>
          <w:t>www.unionesarda.it</w:t>
        </w:r>
        <w:r>
          <w:rPr>
            <w:rStyle w:val="Collegamentoipertestuale"/>
            <w:rFonts w:ascii="Roboto" w:hAnsi="Roboto"/>
            <w:b/>
            <w:bCs/>
            <w:color w:val="5F6368"/>
            <w:sz w:val="21"/>
            <w:szCs w:val="21"/>
          </w:rPr>
          <w:t> › news-sardegna › lesperto-di-emigrazione</w:t>
        </w:r>
        <w:r>
          <w:rPr>
            <w:rStyle w:val="Collegamentoipertestuale"/>
            <w:rFonts w:ascii="Roboto" w:hAnsi="Roboto"/>
            <w:b/>
            <w:bCs/>
            <w:color w:val="1A0DAB"/>
          </w:rPr>
          <w:t>L'esperto di emigrazione: «Nel mondo ci sono due milioni di...</w:t>
        </w:r>
      </w:hyperlink>
    </w:p>
    <w:p w14:paraId="0D26558C" w14:textId="77777777" w:rsidR="00E24B2C" w:rsidRPr="0023511A" w:rsidRDefault="00E24B2C"/>
    <w:sectPr w:rsidR="00E24B2C" w:rsidRPr="002351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2C"/>
    <w:rsid w:val="0023511A"/>
    <w:rsid w:val="00735953"/>
    <w:rsid w:val="009C3DE4"/>
    <w:rsid w:val="00E2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B4EB6"/>
  <w15:chartTrackingRefBased/>
  <w15:docId w15:val="{CCE981EF-8711-2043-B3C9-BA62D54F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4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4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4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4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4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4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4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4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4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4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4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4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4B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4B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4B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4B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4B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4B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4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4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4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4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4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4B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4B2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4B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4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4B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4B2C"/>
    <w:rPr>
      <w:b/>
      <w:bCs/>
      <w:smallCaps/>
      <w:color w:val="0F4761" w:themeColor="accent1" w:themeShade="BF"/>
      <w:spacing w:val="5"/>
    </w:rPr>
  </w:style>
  <w:style w:type="paragraph" w:customStyle="1" w:styleId="m356310209119674530msoplaintext">
    <w:name w:val="m_356310209119674530msoplaintext"/>
    <w:basedOn w:val="Normale"/>
    <w:rsid w:val="00E24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E24B2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595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nesarda.it/en/sardinia/the-emigration-expert-there-are-two-million-people-in-the-world-who-identify-with-sardinia-let39-s-bring-them-here-uxjnbv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rct=j&amp;sa=t&amp;url=https://www.aise.it/anno/i-sardi-in-svizzera-tra-vecchia-e-nuova-generazione-il-workshop-a-ginevra/204483/1&amp;ct=ga&amp;cd=CAEYACoTMzAyNTA3OTUyNjExODI2MTIwMzIaOTg0Njg3MTdkZWVhNTlhOTpjb206aXQ6VVM&amp;usg=AOvVaw3_yTN_HpH1pmyJcK-fyz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ttusinpari.it/2024/05/02/il-workshop-tra-vecchia-e-nuova-generazione-dei-sardi-allestero-iniziativa-della-federazione-dei-circoli-sardi-in-svizzera-tra-zurigo-lucerna-ginevra-e-losann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nionesarda.it/sardi-nel-mondo/notizie/rientrare-in-sardegna-per-farci-spolpare-dal-fisco-e-dalla-burocrazia-no-grazie-ukuj0nf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rct=j&amp;sa=t&amp;url=https://www.fattinostri.it/svizzera-secondo-incontro-dei-giovani-sardi-di-zurigo-e-lucerna/&amp;ct=ga&amp;cd=CAEYACoUMTcxNDA0NTczODQzODY2NTM3MjIyGjk4NDY4NzE3ZGVlYTU5YTk6Y29tOml0OlVT&amp;usg=AOvVaw0YhPl2Cd2Mw_QzPUdGebpw" TargetMode="External"/><Relationship Id="rId9" Type="http://schemas.openxmlformats.org/officeDocument/2006/relationships/hyperlink" Target="https://www.unionesarda.it/news-sardegna/lesperto-di-emigrazione-nel-mondo-ci-sono-due-milioni-di-persone-che-si-identificano-con-la-sardegna-portiamole-qua-dl8canp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Aledda</dc:creator>
  <cp:keywords/>
  <dc:description/>
  <cp:lastModifiedBy>Aldo Aledda</cp:lastModifiedBy>
  <cp:revision>3</cp:revision>
  <dcterms:created xsi:type="dcterms:W3CDTF">2024-05-03T14:33:00Z</dcterms:created>
  <dcterms:modified xsi:type="dcterms:W3CDTF">2024-05-03T14:56:00Z</dcterms:modified>
</cp:coreProperties>
</file>